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600" w:after="120"/>
        <w:jc w:val="center"/>
        <w:rPr/>
      </w:pPr>
      <w:bookmarkStart w:id="0" w:name="_Toc104799757"/>
      <w:r>
        <w:rPr/>
        <w:t>ANEXO I</w:t>
      </w:r>
      <w:bookmarkEnd w:id="0"/>
    </w:p>
    <w:p>
      <w:pPr>
        <w:pStyle w:val="Normal"/>
        <w:jc w:val="center"/>
        <w:rPr/>
      </w:pPr>
      <w:r>
        <w:rPr/>
        <w:t>PROPOSTA DE ATIVIDADE COMPLEMENTAR</w:t>
      </w:r>
    </w:p>
    <w:tbl>
      <w:tblPr>
        <w:tblStyle w:val="TableGrid"/>
        <w:tblW w:w="4950" w:type="pct"/>
        <w:jc w:val="center"/>
        <w:tblInd w:w="0" w:type="dxa"/>
        <w:tblLayout w:type="fixed"/>
        <w:tblCellMar>
          <w:top w:w="66" w:type="dxa"/>
          <w:left w:w="5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731"/>
        <w:gridCol w:w="7247"/>
      </w:tblGrid>
      <w:tr>
        <w:trPr>
          <w:trHeight w:val="302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Curso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03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Nome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02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Horas Totais</w:t>
            </w:r>
            <w:r>
              <w:rPr>
                <w:rStyle w:val="Ncoradanotaderodap"/>
                <w:rFonts w:eastAsia="" w:cs=""/>
                <w:kern w:val="0"/>
                <w:szCs w:val="22"/>
                <w:lang w:val="pt-BR" w:eastAsia="pt-BR" w:bidi="ar-SA"/>
              </w:rPr>
              <w:footnoteReference w:id="2"/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03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Data de Início</w:t>
            </w:r>
            <w:r>
              <w:rPr>
                <w:rStyle w:val="Ncoradanotaderodap"/>
                <w:rFonts w:eastAsia="" w:cs=""/>
                <w:kern w:val="0"/>
                <w:szCs w:val="22"/>
                <w:lang w:val="pt-BR" w:eastAsia="pt-BR" w:bidi="ar-SA"/>
              </w:rPr>
              <w:footnoteReference w:id="3"/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02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Data de Fim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03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Professor(a)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1801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Tipo</w:t>
            </w:r>
            <w:r>
              <w:rPr>
                <w:rStyle w:val="Ncoradanotaderodap"/>
                <w:rFonts w:eastAsia="" w:cs=""/>
                <w:kern w:val="0"/>
                <w:szCs w:val="22"/>
                <w:lang w:val="pt-BR" w:eastAsia="pt-BR" w:bidi="ar-SA"/>
              </w:rPr>
              <w:footnoteReference w:id="4"/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Iniciação à docência, à pesquisa e/ou à extensão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Participação e/ou organização de eventos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Experiências ligadas à formação profissional e/ou correlatas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Produção técnica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Vivências de gestão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Atividades artístico-culturais e esportivas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Outras atividades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(   ) Atividades de Revisão de Ensino Médio</w:t>
            </w:r>
          </w:p>
        </w:tc>
      </w:tr>
      <w:tr>
        <w:trPr>
          <w:trHeight w:val="1588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Objetivo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1586" w:hRule="atLeast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Descrição</w:t>
            </w:r>
          </w:p>
        </w:tc>
        <w:tc>
          <w:tcPr>
            <w:tcW w:w="7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285"/>
        <w:gridCol w:w="2837"/>
        <w:gridCol w:w="283"/>
        <w:gridCol w:w="2689"/>
      </w:tblGrid>
      <w:tr>
        <w:trPr/>
        <w:tc>
          <w:tcPr>
            <w:tcW w:w="297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26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97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  <w:t>Professor Responsável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  <w:t>Coordenação de Curso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26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t-BR" w:eastAsia="en-US" w:bidi="ar-SA"/>
              </w:rPr>
              <w:t>Data de Aprovação</w:t>
            </w:r>
          </w:p>
        </w:tc>
      </w:tr>
    </w:tbl>
    <w:p>
      <w:pPr>
        <w:sectPr>
          <w:footnotePr>
            <w:numFmt w:val="decimal"/>
          </w:footnotePr>
          <w:type w:val="nextPage"/>
          <w:pgSz w:w="11906" w:h="16838"/>
          <w:pgMar w:left="1418" w:right="1418" w:gutter="0" w:header="0" w:top="1701" w:footer="0" w:bottom="1701"/>
          <w:pgBorders w:display="allPages" w:offsetFrom="page">
            <w:top w:val="double" w:sz="4" w:space="14" w:color="000000"/>
            <w:left w:val="double" w:sz="4" w:space="14" w:color="000000"/>
            <w:bottom w:val="double" w:sz="4" w:space="14" w:color="000000"/>
            <w:right w:val="double" w:sz="4" w:space="14" w:color="000000"/>
          </w:pgBorders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Ttulo1"/>
        <w:jc w:val="center"/>
        <w:rPr/>
      </w:pPr>
      <w:bookmarkStart w:id="1" w:name="_Toc104799758"/>
      <w:r>
        <w:rPr/>
        <w:t>ANEXO II</w:t>
      </w:r>
      <w:bookmarkEnd w:id="1"/>
    </w:p>
    <w:p>
      <w:pPr>
        <w:pStyle w:val="Normal"/>
        <w:spacing w:lineRule="auto" w:line="259" w:before="0" w:after="0"/>
        <w:ind w:right="481" w:hanging="0"/>
        <w:jc w:val="center"/>
        <w:rPr/>
      </w:pPr>
      <w:r>
        <w:rPr>
          <w:sz w:val="28"/>
        </w:rPr>
        <w:t>FORMULÁRIO DE LANÇAMENTO DE ATIVIDADE COMPLEMENTAR</w:t>
      </w:r>
    </w:p>
    <w:tbl>
      <w:tblPr>
        <w:tblStyle w:val="TableGrid"/>
        <w:tblW w:w="4950" w:type="pct"/>
        <w:jc w:val="center"/>
        <w:tblInd w:w="0" w:type="dxa"/>
        <w:tblLayout w:type="fixed"/>
        <w:tblCellMar>
          <w:top w:w="67" w:type="dxa"/>
          <w:left w:w="5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280"/>
        <w:gridCol w:w="1118"/>
        <w:gridCol w:w="6581"/>
      </w:tblGrid>
      <w:tr>
        <w:trPr>
          <w:trHeight w:val="390" w:hRule="atLeast"/>
        </w:trPr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Nome da atividade</w:t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Professor</w:t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Curso</w:t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Matrícula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Horas</w:t>
            </w:r>
            <w:r>
              <w:rPr>
                <w:rStyle w:val="Ncoradanotaderodap"/>
                <w:rFonts w:eastAsia="" w:cs=""/>
                <w:kern w:val="0"/>
                <w:szCs w:val="22"/>
                <w:lang w:val="pt-BR" w:eastAsia="pt-BR" w:bidi="ar-SA"/>
              </w:rPr>
              <w:footnoteReference w:id="5"/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  <w:t>Nome completo</w:t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2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 w:cs=""/>
                <w:kern w:val="0"/>
                <w:szCs w:val="22"/>
                <w:lang w:val="pt-BR" w:eastAsia="pt-BR" w:bidi="ar-SA"/>
              </w:rPr>
            </w:pPr>
            <w:r>
              <w:rPr>
                <w:rFonts w:eastAsia="" w:cs=""/>
                <w:kern w:val="0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</w:t>
      </w:r>
    </w:p>
    <w:p>
      <w:pPr>
        <w:pStyle w:val="Normal"/>
        <w:spacing w:before="0" w:after="120"/>
        <w:jc w:val="center"/>
        <w:rPr/>
      </w:pPr>
      <w:r>
        <w:rPr/>
        <w:t>Professor Responsável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709" w:top="2552" w:footer="709" w:bottom="1701"/>
      <w:pgBorders w:display="allPages" w:offsetFrom="page">
        <w:top w:val="single" w:sz="4" w:space="14" w:color="000000"/>
        <w:left w:val="single" w:sz="4" w:space="14" w:color="000000"/>
        <w:bottom w:val="single" w:sz="4" w:space="14" w:color="000000"/>
        <w:right w:val="single" w:sz="4" w:space="1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9077571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widowControl w:val="false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Número máximo de horas que podem ser computadas ao discente.</w:t>
      </w:r>
    </w:p>
  </w:footnote>
  <w:footnote w:id="3">
    <w:p>
      <w:pPr>
        <w:pStyle w:val="Notaderodap"/>
        <w:widowControl w:val="false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Indicar o período ao longo do qual a atividade foi realizada.</w:t>
      </w:r>
    </w:p>
  </w:footnote>
  <w:footnote w:id="4">
    <w:p>
      <w:pPr>
        <w:pStyle w:val="Notaderodap"/>
        <w:widowControl w:val="false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Escolher apenas uma opção.</w:t>
      </w:r>
    </w:p>
  </w:footnote>
  <w:footnote w:id="5">
    <w:p>
      <w:pPr>
        <w:pStyle w:val="Notaderodap"/>
        <w:widowControl w:val="false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Número de horas do discente, até o máximo da atividade.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2676525" cy="708025"/>
          <wp:effectExtent l="0" t="0" r="0" b="0"/>
          <wp:docPr id="1" name="Imagem 12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6d49"/>
    <w:pPr>
      <w:widowControl/>
      <w:bidi w:val="0"/>
      <w:spacing w:lineRule="auto" w:line="288" w:before="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f6928"/>
    <w:pPr>
      <w:keepNext w:val="true"/>
      <w:keepLines/>
      <w:spacing w:before="600" w:after="120"/>
      <w:jc w:val="left"/>
      <w:outlineLvl w:val="0"/>
    </w:pPr>
    <w:rPr>
      <w:rFonts w:eastAsia="" w:cs="" w:cstheme="majorBidi" w:eastAsiaTheme="majorEastAsia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6001"/>
    <w:pPr>
      <w:keepNext w:val="true"/>
      <w:keepLines/>
      <w:spacing w:before="240" w:after="120"/>
      <w:outlineLvl w:val="1"/>
    </w:pPr>
    <w:rPr>
      <w:rFonts w:eastAsia="" w:cs="" w:cstheme="majorBidi" w:eastAsiaTheme="majorEastAsia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c35d9"/>
    <w:rPr/>
  </w:style>
  <w:style w:type="character" w:styleId="RodapChar" w:customStyle="1">
    <w:name w:val="Rodapé Char"/>
    <w:basedOn w:val="DefaultParagraphFont"/>
    <w:uiPriority w:val="99"/>
    <w:qFormat/>
    <w:rsid w:val="00bc35d9"/>
    <w:rPr/>
  </w:style>
  <w:style w:type="character" w:styleId="Ttulo1Char" w:customStyle="1">
    <w:name w:val="Título 1 Char"/>
    <w:basedOn w:val="DefaultParagraphFont"/>
    <w:uiPriority w:val="9"/>
    <w:qFormat/>
    <w:rsid w:val="00df6928"/>
    <w:rPr>
      <w:rFonts w:ascii="Times New Roman" w:hAnsi="Times New Roman" w:eastAsia="" w:cs="" w:cstheme="majorBidi" w:eastAsiaTheme="majorEastAsia"/>
      <w:b/>
      <w:sz w:val="28"/>
      <w:szCs w:val="32"/>
    </w:rPr>
  </w:style>
  <w:style w:type="character" w:styleId="LinkdaInternet">
    <w:name w:val="Hyperlink"/>
    <w:basedOn w:val="DefaultParagraphFont"/>
    <w:uiPriority w:val="99"/>
    <w:unhideWhenUsed/>
    <w:rsid w:val="00c536c2"/>
    <w:rPr>
      <w:color w:val="0563C1" w:themeColor="hyperlink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096001"/>
    <w:rPr>
      <w:rFonts w:ascii="Times New Roman" w:hAnsi="Times New Roman" w:eastAsia="" w:cs="" w:cstheme="majorBidi" w:eastAsiaTheme="majorEastAsia"/>
      <w:b/>
      <w:sz w:val="26"/>
      <w:szCs w:val="26"/>
    </w:rPr>
  </w:style>
  <w:style w:type="character" w:styleId="FootnotedescriptionChar" w:customStyle="1">
    <w:name w:val="footnote description Char"/>
    <w:link w:val="Footnotedescription"/>
    <w:qFormat/>
    <w:rsid w:val="00995a20"/>
    <w:rPr>
      <w:rFonts w:ascii="Times New Roman" w:hAnsi="Times New Roman" w:eastAsia="Times New Roman" w:cs="Times New Roman"/>
      <w:color w:val="000000"/>
      <w:sz w:val="24"/>
      <w:lang w:eastAsia="pt-BR"/>
    </w:rPr>
  </w:style>
  <w:style w:type="character" w:styleId="Footnotemark" w:customStyle="1">
    <w:name w:val="footnote mark"/>
    <w:qFormat/>
    <w:rsid w:val="00995a20"/>
    <w:rPr>
      <w:rFonts w:ascii="Times New Roman" w:hAnsi="Times New Roman" w:eastAsia="Times New Roman" w:cs="Times New Roman"/>
      <w:color w:val="000000"/>
      <w:sz w:val="24"/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4f6c8c"/>
    <w:rPr>
      <w:rFonts w:ascii="Times New Roman" w:hAnsi="Times New Roman"/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4f6c8c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Vnculodendice">
    <w:name w:val="Vínculo de índice"/>
    <w:qFormat/>
    <w:rPr/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35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35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6d49"/>
    <w:pPr>
      <w:spacing w:before="0" w:after="120"/>
      <w:ind w:left="720" w:hanging="0"/>
      <w:contextualSpacing/>
    </w:pPr>
    <w:rPr/>
  </w:style>
  <w:style w:type="paragraph" w:styleId="Sumrio1">
    <w:name w:val="TOC 1"/>
    <w:basedOn w:val="Normal"/>
    <w:next w:val="Normal"/>
    <w:autoRedefine/>
    <w:uiPriority w:val="39"/>
    <w:unhideWhenUsed/>
    <w:rsid w:val="00c536c2"/>
    <w:pPr>
      <w:spacing w:before="120" w:after="120"/>
      <w:jc w:val="left"/>
    </w:pPr>
    <w:rPr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06203a"/>
    <w:pPr>
      <w:spacing w:before="0" w:after="0"/>
      <w:ind w:left="240" w:hanging="0"/>
      <w:jc w:val="left"/>
    </w:pPr>
    <w:rPr>
      <w:smallCaps/>
      <w:sz w:val="22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536c2"/>
    <w:pPr>
      <w:spacing w:before="0" w:after="0"/>
      <w:ind w:left="480" w:hanging="0"/>
      <w:jc w:val="left"/>
    </w:pPr>
    <w:rPr>
      <w:rFonts w:ascii="Calibri" w:hAnsi="Calibri"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c536c2"/>
    <w:pPr>
      <w:spacing w:before="0" w:after="0"/>
      <w:ind w:left="72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c536c2"/>
    <w:pPr>
      <w:spacing w:before="0" w:after="0"/>
      <w:ind w:left="96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c536c2"/>
    <w:pPr>
      <w:spacing w:before="0" w:after="0"/>
      <w:ind w:left="120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c536c2"/>
    <w:pPr>
      <w:spacing w:before="0" w:after="0"/>
      <w:ind w:left="144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c536c2"/>
    <w:pPr>
      <w:spacing w:before="0" w:after="0"/>
      <w:ind w:left="168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c536c2"/>
    <w:pPr>
      <w:spacing w:before="0" w:after="0"/>
      <w:ind w:left="1920" w:hanging="0"/>
      <w:jc w:val="left"/>
    </w:pPr>
    <w:rPr>
      <w:rFonts w:ascii="Calibri" w:hAnsi="Calibri" w:asciiTheme="minorHAnsi" w:hAnsiTheme="minorHAnsi"/>
      <w:sz w:val="18"/>
      <w:szCs w:val="18"/>
    </w:rPr>
  </w:style>
  <w:style w:type="paragraph" w:styleId="Footnotedescription" w:customStyle="1">
    <w:name w:val="footnote description"/>
    <w:next w:val="Normal"/>
    <w:link w:val="FootnotedescriptionChar"/>
    <w:qFormat/>
    <w:rsid w:val="00995a20"/>
    <w:pPr>
      <w:widowControl/>
      <w:bidi w:val="0"/>
      <w:spacing w:lineRule="auto" w:line="259" w:before="0" w:after="0"/>
      <w:ind w:left="835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t-BR" w:val="pt-BR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f6c8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95a2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6c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4014-2B03-49B0-8BBF-8378717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LibreOffice/7.5.2.2$Windows_X86_64 LibreOffice_project/53bb9681a964705cf672590721dbc85eb4d0c3a2</Application>
  <AppVersion>15.0000</AppVersion>
  <Pages>2</Pages>
  <Words>139</Words>
  <Characters>780</Characters>
  <CharactersWithSpaces>900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2022-05-11T19:35:00Z</dcterms:created>
  <dc:creator>Camilo Augusto Santos Costa</dc:creator>
  <dc:description/>
  <dc:language>pt-BR</dc:language>
  <cp:lastModifiedBy/>
  <dcterms:modified xsi:type="dcterms:W3CDTF">2025-07-10T15:52:38Z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